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A53A1" w:rsidRDefault="003B7A81" w:rsidP="00874FE2">
      <w:pPr>
        <w:pStyle w:val="a5"/>
      </w:pPr>
      <w:r w:rsidRPr="006A53A1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6A53A1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6A53A1" w:rsidRDefault="00166DED" w:rsidP="00DD4DA1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Старшего с</w:t>
            </w:r>
            <w:r w:rsidR="001A7B21" w:rsidRPr="006A53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пециалиста 2</w:t>
            </w:r>
            <w:r w:rsidR="00C7491F" w:rsidRPr="006A53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разряда отдела урегулирования задолженности</w:t>
            </w:r>
          </w:p>
        </w:tc>
      </w:tr>
      <w:tr w:rsidR="00521163" w:rsidRPr="006A53A1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6A53A1" w:rsidRDefault="00CA5278" w:rsidP="00874FE2">
            <w:pPr>
              <w:pStyle w:val="a5"/>
            </w:pPr>
            <w:r w:rsidRPr="006A53A1">
              <w:t xml:space="preserve">Инспекции Федеральной налоговой службы № 31 по г. Москве </w:t>
            </w:r>
          </w:p>
        </w:tc>
      </w:tr>
      <w:tr w:rsidR="00521163" w:rsidRPr="006A53A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6A53A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6A53A1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6A53A1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6A53A1" w:rsidTr="00B22331">
        <w:tc>
          <w:tcPr>
            <w:tcW w:w="10421" w:type="dxa"/>
          </w:tcPr>
          <w:p w:rsidR="00B22331" w:rsidRPr="006A53A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6A53A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3A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6A53A1">
        <w:rPr>
          <w:rFonts w:ascii="Times New Roman" w:hAnsi="Times New Roman" w:cs="Times New Roman"/>
          <w:b/>
          <w:sz w:val="28"/>
          <w:szCs w:val="28"/>
        </w:rPr>
        <w:t> </w:t>
      </w:r>
      <w:r w:rsidRPr="006A53A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6A53A1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786C11" w:rsidRDefault="003B7A81" w:rsidP="00786C1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1.</w:t>
      </w:r>
      <w:r w:rsidR="00016846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(далее </w:t>
      </w:r>
      <w:r w:rsidR="006D1DF5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–</w:t>
      </w:r>
      <w:r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гражданская служба</w:t>
      </w:r>
      <w:r w:rsidR="00931125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)</w:t>
      </w:r>
      <w:r w:rsidR="00931125" w:rsidRPr="006A53A1">
        <w:rPr>
          <w:color w:val="000000" w:themeColor="text1"/>
          <w:spacing w:val="-4"/>
        </w:rPr>
        <w:t xml:space="preserve"> </w:t>
      </w:r>
      <w:r w:rsidR="00786C11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786C11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1C22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 2 разряда</w:t>
      </w:r>
      <w:r w:rsidR="00AD2C1A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отдела урегулирования задолженности инспекции Федеральной налоговой службы № 31 по г. </w:t>
      </w:r>
      <w:r w:rsidR="004B1C22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по г. Москве (далее – </w:t>
      </w:r>
      <w:r w:rsidR="00786C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</w:t>
      </w:r>
      <w:r w:rsidR="009A2756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 2 разряда</w:t>
      </w:r>
      <w:r w:rsidR="004B1C22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)</w:t>
      </w:r>
      <w:r w:rsidR="004B1C22" w:rsidRPr="006A53A1">
        <w:rPr>
          <w:color w:val="000000" w:themeColor="text1"/>
          <w:spacing w:val="-4"/>
        </w:rPr>
        <w:t xml:space="preserve"> </w:t>
      </w:r>
      <w:r w:rsidR="00166DE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относится к </w:t>
      </w:r>
      <w:r w:rsidR="003D341E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786C11" w:rsidRPr="00A42E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«обеспечивающие специалисты».</w:t>
      </w:r>
    </w:p>
    <w:p w:rsidR="00D6462A" w:rsidRPr="006A53A1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1574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457CF2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B1C22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D341E">
        <w:rPr>
          <w:rFonts w:ascii="Times New Roman" w:hAnsi="Times New Roman" w:cs="Times New Roman"/>
          <w:color w:val="000000" w:themeColor="text1"/>
          <w:sz w:val="28"/>
          <w:szCs w:val="28"/>
        </w:rPr>
        <w:t>-4</w:t>
      </w:r>
      <w:r w:rsidR="00931125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3D341E">
        <w:rPr>
          <w:rFonts w:ascii="Times New Roman" w:hAnsi="Times New Roman" w:cs="Times New Roman"/>
          <w:color w:val="000000" w:themeColor="text1"/>
          <w:sz w:val="28"/>
          <w:szCs w:val="28"/>
        </w:rPr>
        <w:t>089</w:t>
      </w:r>
      <w:r w:rsidR="00CE5967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6A53A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6A53A1">
        <w:rPr>
          <w:rFonts w:ascii="Times New Roman" w:hAnsi="Times New Roman"/>
          <w:color w:val="000000" w:themeColor="text1"/>
          <w:sz w:val="28"/>
          <w:szCs w:val="28"/>
        </w:rPr>
        <w:t>Область профессиональной служебной деятельности</w:t>
      </w:r>
      <w:r w:rsidR="00786C11">
        <w:rPr>
          <w:rFonts w:ascii="Times New Roman" w:hAnsi="Times New Roman"/>
          <w:color w:val="000000" w:themeColor="text1"/>
          <w:sz w:val="28"/>
          <w:szCs w:val="28"/>
        </w:rPr>
        <w:t xml:space="preserve"> старшего</w:t>
      </w:r>
      <w:r w:rsidRPr="006A53A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B1C22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 </w:t>
      </w:r>
      <w:r w:rsidR="00E326F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B1C22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2 разряда</w:t>
      </w:r>
      <w:r w:rsidR="00016846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</w:t>
      </w:r>
      <w:r w:rsidR="00717BF5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администрирования.</w:t>
      </w:r>
    </w:p>
    <w:p w:rsidR="00E5752D" w:rsidRPr="006A53A1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6A53A1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786C11">
        <w:rPr>
          <w:rFonts w:ascii="Times New Roman" w:hAnsi="Times New Roman"/>
          <w:color w:val="000000" w:themeColor="text1"/>
          <w:sz w:val="28"/>
          <w:szCs w:val="28"/>
        </w:rPr>
        <w:t>старшего</w:t>
      </w:r>
      <w:r w:rsidR="00786C11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1C22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 </w:t>
      </w:r>
      <w:r w:rsidR="00E326F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B1C22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2 разряда</w:t>
      </w:r>
      <w:r w:rsidRPr="006A53A1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6A53A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</w:t>
      </w:r>
      <w:r w:rsidR="00136DE0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администрирования</w:t>
      </w:r>
      <w:r w:rsidR="00E5752D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проведения</w:t>
      </w:r>
      <w:r w:rsidR="00717BF5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DE0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зачетов/возвратов переплаты, взыскания недоимки, списания недоимки.</w:t>
      </w:r>
    </w:p>
    <w:p w:rsidR="003B7A81" w:rsidRPr="006A53A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Назначение на должность и освобождение от должности</w:t>
      </w:r>
      <w:r w:rsidR="00786C11" w:rsidRPr="00786C1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86C11">
        <w:rPr>
          <w:rFonts w:ascii="Times New Roman" w:hAnsi="Times New Roman"/>
          <w:color w:val="000000" w:themeColor="text1"/>
          <w:sz w:val="28"/>
          <w:szCs w:val="28"/>
        </w:rPr>
        <w:t>старшего</w:t>
      </w:r>
      <w:r w:rsidR="003B7A81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4B1C22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 2 разряда</w:t>
      </w:r>
      <w:r w:rsidR="004B1C22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326F6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326F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5. </w:t>
      </w:r>
      <w:r w:rsidR="00786C11" w:rsidRPr="00E326F6">
        <w:rPr>
          <w:rFonts w:ascii="Times New Roman" w:hAnsi="Times New Roman"/>
          <w:color w:val="000000" w:themeColor="text1"/>
          <w:spacing w:val="-6"/>
          <w:sz w:val="28"/>
          <w:szCs w:val="28"/>
        </w:rPr>
        <w:t>Старший с</w:t>
      </w:r>
      <w:r w:rsidR="004B1C22" w:rsidRPr="00E326F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пециалист 2 разряда</w:t>
      </w:r>
      <w:r w:rsidR="003A619A" w:rsidRPr="00E326F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E326F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непосредственно подчиняется </w:t>
      </w:r>
      <w:r w:rsidR="00931125" w:rsidRPr="00E326F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начальнику отдела</w:t>
      </w:r>
      <w:r w:rsidR="003B7A81" w:rsidRPr="00E326F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6A53A1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6A53A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3A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6A53A1">
        <w:rPr>
          <w:rFonts w:ascii="Times New Roman" w:hAnsi="Times New Roman" w:cs="Times New Roman"/>
          <w:b/>
          <w:sz w:val="28"/>
          <w:szCs w:val="28"/>
        </w:rPr>
        <w:t> </w:t>
      </w:r>
      <w:r w:rsidRPr="006A53A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6A53A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6A53A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6A53A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786C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4B1C22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 2 разряда</w:t>
      </w:r>
      <w:r w:rsidR="004B1C22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5F21B8"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отдела урегулирования задолженности</w:t>
      </w:r>
      <w:r w:rsidR="003B7A81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6A53A1" w:rsidRDefault="007B2780" w:rsidP="00786C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86C11" w:rsidRPr="00A42E44">
        <w:rPr>
          <w:rFonts w:ascii="Times New Roman" w:hAnsi="Times New Roman" w:cs="Times New Roman"/>
          <w:color w:val="000000" w:themeColor="text1"/>
          <w:sz w:val="28"/>
          <w:szCs w:val="28"/>
        </w:rPr>
        <w:t>Наличие среднего профессионального образования.</w:t>
      </w:r>
      <w:r w:rsidR="0037407B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F0DA4" w:rsidRPr="006A53A1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A53A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6A53A1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6A53A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6A53A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6A53A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6A53A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6A53A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B612A" w:rsidRPr="006A53A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6A53A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A53A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3A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6A53A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6A53A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6A53A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3A1">
        <w:rPr>
          <w:rFonts w:ascii="Times New Roman" w:hAnsi="Times New Roman" w:cs="Times New Roman"/>
          <w:sz w:val="28"/>
          <w:szCs w:val="28"/>
        </w:rPr>
        <w:lastRenderedPageBreak/>
        <w:t>6.4.1.</w:t>
      </w:r>
      <w:r w:rsidR="0071560A" w:rsidRPr="006A53A1">
        <w:rPr>
          <w:rFonts w:ascii="Times New Roman" w:hAnsi="Times New Roman" w:cs="Times New Roman"/>
          <w:sz w:val="28"/>
          <w:szCs w:val="28"/>
        </w:rPr>
        <w:t> </w:t>
      </w:r>
      <w:r w:rsidRPr="006A53A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5B53AA" w:rsidRDefault="005B53AA" w:rsidP="005B53AA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5B53AA" w:rsidRPr="00E317C3" w:rsidRDefault="005B53AA" w:rsidP="005B53AA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7C3">
        <w:rPr>
          <w:rFonts w:ascii="Times New Roman" w:eastAsia="Calibri" w:hAnsi="Times New Roman" w:cs="Times New Roman"/>
          <w:color w:val="000000"/>
          <w:sz w:val="28"/>
          <w:szCs w:val="28"/>
        </w:rPr>
        <w:t>Трудовой кодекс Российской Федерации;</w:t>
      </w:r>
    </w:p>
    <w:p w:rsidR="005B53AA" w:rsidRPr="00E317C3" w:rsidRDefault="005B53AA" w:rsidP="005B53AA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7C3">
        <w:rPr>
          <w:rFonts w:ascii="Times New Roman" w:eastAsia="Calibri" w:hAnsi="Times New Roman" w:cs="Times New Roman"/>
          <w:color w:val="000000"/>
          <w:sz w:val="28"/>
          <w:szCs w:val="28"/>
        </w:rPr>
        <w:t>Налоговый кодекс Российской Федерации;</w:t>
      </w:r>
    </w:p>
    <w:p w:rsidR="005B53AA" w:rsidRPr="00C02714" w:rsidRDefault="005B53AA" w:rsidP="005B53AA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02714">
        <w:rPr>
          <w:rFonts w:ascii="Times New Roman" w:hAnsi="Times New Roman" w:cs="Times New Roman"/>
          <w:sz w:val="28"/>
          <w:szCs w:val="28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5B53AA" w:rsidRPr="00833389" w:rsidRDefault="005B53AA" w:rsidP="005B53AA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№ 58-ФЗ «О системе государственной службы Российской Федерации»;</w:t>
      </w:r>
    </w:p>
    <w:p w:rsidR="005B53AA" w:rsidRPr="00833389" w:rsidRDefault="005B53AA" w:rsidP="005B53AA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№ 79-ФЗ «О государственной гражданской службе Российской Федерации»;</w:t>
      </w:r>
    </w:p>
    <w:p w:rsidR="005B53AA" w:rsidRPr="00833389" w:rsidRDefault="005B53AA" w:rsidP="005B53AA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№ 152-ФЗ «О персональных данных»;</w:t>
      </w:r>
    </w:p>
    <w:p w:rsidR="005B53AA" w:rsidRPr="00833389" w:rsidRDefault="005B53AA" w:rsidP="005B53AA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№ 273-ФЗ «О противодействии коррупции»;</w:t>
      </w:r>
    </w:p>
    <w:p w:rsidR="005B53AA" w:rsidRPr="00833389" w:rsidRDefault="005B53AA" w:rsidP="005B53AA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 Президента Российской Федерации от 9 марта 2004 № 314 «О системе 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структуре федеральных органов исполнительной власти»;</w:t>
      </w:r>
    </w:p>
    <w:p w:rsidR="005B53AA" w:rsidRPr="002F2101" w:rsidRDefault="005B53AA" w:rsidP="005B53AA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5B53AA" w:rsidRPr="002F2101" w:rsidRDefault="005B53AA" w:rsidP="005B53AA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2101">
        <w:rPr>
          <w:rFonts w:ascii="Times New Roman" w:hAnsi="Times New Roman" w:cs="Times New Roman"/>
          <w:color w:val="000000" w:themeColor="text1"/>
          <w:sz w:val="28"/>
          <w:szCs w:val="28"/>
        </w:rPr>
        <w:t>Приказ ФНС Росси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от 08.07.2019 № ММВ-7-19/343@ «</w:t>
      </w:r>
      <w:r w:rsidRPr="002F21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деклараций (расчетов)».</w:t>
      </w:r>
    </w:p>
    <w:p w:rsidR="0071560A" w:rsidRPr="006A53A1" w:rsidRDefault="00786C11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 с</w:t>
      </w:r>
      <w:r w:rsidR="009A2756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пециалист 2 разряда </w:t>
      </w:r>
      <w:r w:rsidR="0081666B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B1C22" w:rsidRPr="006A53A1" w:rsidRDefault="004B1C22" w:rsidP="004B1C22">
      <w:pPr>
        <w:widowControl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6.4.2. Иные профессиональные знания:</w:t>
      </w:r>
    </w:p>
    <w:p w:rsidR="004B1C22" w:rsidRPr="006A53A1" w:rsidRDefault="004B1C22" w:rsidP="004B1C22">
      <w:pPr>
        <w:pStyle w:val="af0"/>
        <w:numPr>
          <w:ilvl w:val="0"/>
          <w:numId w:val="20"/>
        </w:numPr>
        <w:tabs>
          <w:tab w:val="left" w:pos="709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4B1C22" w:rsidRPr="006A53A1" w:rsidRDefault="004B1C22" w:rsidP="004B1C22">
      <w:pPr>
        <w:pStyle w:val="af0"/>
        <w:numPr>
          <w:ilvl w:val="0"/>
          <w:numId w:val="20"/>
        </w:numPr>
        <w:tabs>
          <w:tab w:val="left" w:pos="709"/>
          <w:tab w:val="left" w:pos="77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классификация налогов по уровням бюджетной системы;</w:t>
      </w:r>
    </w:p>
    <w:p w:rsidR="004B1C22" w:rsidRPr="006A53A1" w:rsidRDefault="004B1C22" w:rsidP="004B1C22">
      <w:pPr>
        <w:pStyle w:val="af0"/>
        <w:numPr>
          <w:ilvl w:val="0"/>
          <w:numId w:val="20"/>
        </w:numPr>
        <w:tabs>
          <w:tab w:val="left" w:pos="709"/>
          <w:tab w:val="left" w:pos="77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специальные налоговые режимы;</w:t>
      </w:r>
    </w:p>
    <w:p w:rsidR="004B1C22" w:rsidRPr="006A53A1" w:rsidRDefault="004B1C22" w:rsidP="004B1C22">
      <w:pPr>
        <w:pStyle w:val="af0"/>
        <w:widowControl w:val="0"/>
        <w:numPr>
          <w:ilvl w:val="0"/>
          <w:numId w:val="20"/>
        </w:numPr>
        <w:tabs>
          <w:tab w:val="left" w:pos="709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элементы налогообложения;</w:t>
      </w:r>
    </w:p>
    <w:p w:rsidR="004B1C22" w:rsidRPr="006A53A1" w:rsidRDefault="004B1C22" w:rsidP="004B1C22">
      <w:pPr>
        <w:pStyle w:val="af0"/>
        <w:numPr>
          <w:ilvl w:val="0"/>
          <w:numId w:val="20"/>
        </w:numPr>
        <w:tabs>
          <w:tab w:val="left" w:pos="58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направления организац</w:t>
      </w:r>
      <w:r w:rsidR="00E326F6">
        <w:rPr>
          <w:rFonts w:ascii="Times New Roman" w:hAnsi="Times New Roman" w:cs="Times New Roman"/>
          <w:color w:val="000000" w:themeColor="text1"/>
          <w:sz w:val="28"/>
          <w:szCs w:val="28"/>
        </w:rPr>
        <w:t>ии работы с налогоплательщиками.</w:t>
      </w:r>
    </w:p>
    <w:p w:rsidR="004B1C22" w:rsidRPr="006A53A1" w:rsidRDefault="004B1C22" w:rsidP="004B1C22">
      <w:pPr>
        <w:widowControl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6.5. Наличие функциональных знаний: </w:t>
      </w:r>
    </w:p>
    <w:p w:rsidR="004B1C22" w:rsidRPr="006A53A1" w:rsidRDefault="004B1C22" w:rsidP="004B1C22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зачетов/возвратов излишне уплаченных/ излишне взысканных сумм налогов, </w:t>
      </w:r>
      <w:r w:rsidRPr="006A53A1">
        <w:rPr>
          <w:rFonts w:ascii="Times New Roman" w:hAnsi="Times New Roman" w:cs="Times New Roman"/>
          <w:color w:val="000000" w:themeColor="text1"/>
          <w:sz w:val="28"/>
        </w:rPr>
        <w:t>государственной пошлины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B1C22" w:rsidRPr="006A53A1" w:rsidRDefault="004B1C22" w:rsidP="004B1C22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взыскания задолженности, </w:t>
      </w:r>
      <w:r w:rsidRPr="006A53A1">
        <w:rPr>
          <w:rFonts w:ascii="Times New Roman" w:hAnsi="Times New Roman" w:cs="Times New Roman"/>
          <w:color w:val="000000" w:themeColor="text1"/>
          <w:sz w:val="28"/>
        </w:rPr>
        <w:t>государственной пошлины,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списания задолженности;</w:t>
      </w:r>
    </w:p>
    <w:p w:rsidR="004B1C22" w:rsidRPr="006A53A1" w:rsidRDefault="004B1C22" w:rsidP="004B1C22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основы финансовых и кредитных отношений;</w:t>
      </w:r>
    </w:p>
    <w:p w:rsidR="004B1C22" w:rsidRPr="006A53A1" w:rsidRDefault="004B1C22" w:rsidP="004B1C22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взыскания задолженности и оснований отказов в зачетах/возвратах излишне уплаченных сумм налогов;</w:t>
      </w:r>
    </w:p>
    <w:p w:rsidR="004B1C22" w:rsidRPr="006A53A1" w:rsidRDefault="004B1C22" w:rsidP="004B1C22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схемы создания искусственной переплаты по налогам;</w:t>
      </w:r>
    </w:p>
    <w:p w:rsidR="004B1C22" w:rsidRPr="006A53A1" w:rsidRDefault="004B1C22" w:rsidP="004B1C22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4B1C22" w:rsidRPr="006A53A1" w:rsidRDefault="004B1C22" w:rsidP="004B1C22">
      <w:pPr>
        <w:widowControl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6.6. Наличие базовых умений: </w:t>
      </w:r>
    </w:p>
    <w:p w:rsidR="004B1C22" w:rsidRPr="006A53A1" w:rsidRDefault="004B1C22" w:rsidP="004B1C22">
      <w:pPr>
        <w:pStyle w:val="af0"/>
        <w:widowControl w:val="0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4B1C22" w:rsidRPr="006A53A1" w:rsidRDefault="004B1C22" w:rsidP="004B1C22">
      <w:pPr>
        <w:pStyle w:val="af0"/>
        <w:widowControl w:val="0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4B1C22" w:rsidRPr="006A53A1" w:rsidRDefault="004B1C22" w:rsidP="004B1C22">
      <w:pPr>
        <w:pStyle w:val="af0"/>
        <w:widowControl w:val="0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6A53A1" w:rsidRDefault="004B1C22" w:rsidP="004B1C22">
      <w:pPr>
        <w:pStyle w:val="af0"/>
        <w:widowControl w:val="0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</w:t>
      </w:r>
      <w:r w:rsidR="003E2C1C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E7646" w:rsidRPr="006A53A1" w:rsidRDefault="002D4283" w:rsidP="004B1C22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E7646" w:rsidRPr="006A53A1" w:rsidRDefault="008E7646" w:rsidP="004B1C22">
      <w:pPr>
        <w:pStyle w:val="af0"/>
        <w:widowControl w:val="0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знания программного комплекса АИС «Налог-3»;</w:t>
      </w:r>
    </w:p>
    <w:p w:rsidR="003E2C1C" w:rsidRPr="006A53A1" w:rsidRDefault="008E7646" w:rsidP="004B1C22">
      <w:pPr>
        <w:pStyle w:val="af0"/>
        <w:widowControl w:val="0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знание </w:t>
      </w:r>
      <w:r w:rsidR="004B1C22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программного комплекса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Lotus Notes;</w:t>
      </w:r>
    </w:p>
    <w:p w:rsidR="00B45961" w:rsidRPr="006A53A1" w:rsidRDefault="00BE792D" w:rsidP="004B1C22">
      <w:pPr>
        <w:pStyle w:val="af0"/>
        <w:widowControl w:val="0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</w:t>
      </w:r>
      <w:r w:rsidR="00B45961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КРСБ налогоплат</w:t>
      </w:r>
      <w:r w:rsidR="008E7646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ельщика, налоговых обязательств;</w:t>
      </w:r>
    </w:p>
    <w:p w:rsidR="008E7646" w:rsidRPr="006A53A1" w:rsidRDefault="008E7646" w:rsidP="004B1C22">
      <w:pPr>
        <w:pStyle w:val="af0"/>
        <w:widowControl w:val="0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</w:t>
      </w:r>
      <w:r w:rsidR="003D0B7E">
        <w:rPr>
          <w:rFonts w:ascii="Times New Roman" w:hAnsi="Times New Roman" w:cs="Times New Roman"/>
          <w:color w:val="000000" w:themeColor="text1"/>
          <w:sz w:val="28"/>
          <w:szCs w:val="28"/>
        </w:rPr>
        <w:t>ЕНС.</w:t>
      </w:r>
    </w:p>
    <w:p w:rsidR="003E2C1C" w:rsidRPr="006A53A1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3A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6A53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6A53A1" w:rsidRDefault="001178C8" w:rsidP="004B1C22">
      <w:pPr>
        <w:pStyle w:val="af0"/>
        <w:widowControl w:val="0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6A53A1" w:rsidRDefault="001178C8" w:rsidP="004B1C22">
      <w:pPr>
        <w:pStyle w:val="af0"/>
        <w:widowControl w:val="0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6A53A1" w:rsidRDefault="001178C8" w:rsidP="004B1C22">
      <w:pPr>
        <w:pStyle w:val="af0"/>
        <w:widowControl w:val="0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6"/>
          <w:szCs w:val="26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86C11" w:rsidRDefault="00786C11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6A53A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3A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6A53A1">
        <w:rPr>
          <w:rFonts w:ascii="Times New Roman" w:hAnsi="Times New Roman" w:cs="Times New Roman"/>
          <w:b/>
          <w:sz w:val="28"/>
          <w:szCs w:val="28"/>
        </w:rPr>
        <w:t> </w:t>
      </w:r>
      <w:r w:rsidRPr="006A53A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6A53A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B1C22" w:rsidRPr="006A53A1" w:rsidRDefault="004B1C22" w:rsidP="004B1C2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7. Основные права и обязанности</w:t>
      </w:r>
      <w:r w:rsidR="00786C1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86C1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старшего</w:t>
      </w:r>
      <w:r w:rsidRPr="006A53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9A2756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 2 разряда</w:t>
      </w:r>
      <w:r w:rsidRPr="006A53A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 w:rsidR="003D0B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Pr="003D0B7E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«О государственной гражданской службе Российской Федерации»,</w:t>
      </w:r>
      <w:r w:rsidRPr="003D0B7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t xml:space="preserve"> статьями 8, 9, 10, 11, 12</w:t>
      </w:r>
      <w:r w:rsidRPr="006A53A1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 Федерального закона от 25 декабря 2008 №273-ФЗ «О противодействии коррупции».</w:t>
      </w:r>
    </w:p>
    <w:p w:rsidR="004B1C22" w:rsidRPr="006A53A1" w:rsidRDefault="004B1C22" w:rsidP="004B1C22">
      <w:pPr>
        <w:widowControl w:val="0"/>
        <w:spacing w:after="0" w:line="240" w:lineRule="auto"/>
        <w:ind w:firstLine="567"/>
        <w:jc w:val="both"/>
        <w:rPr>
          <w:color w:val="000000" w:themeColor="text1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8. В целях реализации задач и функций, возложенных на отдел урегулирования задолженности (далее – отдел) ИФНС России № 31 по г. Москве (далее – Инспекция), на</w:t>
      </w:r>
      <w:r w:rsidR="00786C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старшего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2756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 2 разряда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возлагаются следующие должностные обязанности:</w:t>
      </w:r>
    </w:p>
    <w:p w:rsidR="00EF2E57" w:rsidRPr="001C6BF1" w:rsidRDefault="00EF2E57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участв</w:t>
      </w:r>
      <w:r w:rsidR="006A3946">
        <w:rPr>
          <w:rFonts w:ascii="Times New Roman" w:hAnsi="Times New Roman" w:cs="Times New Roman"/>
          <w:color w:val="000000" w:themeColor="text1"/>
          <w:sz w:val="28"/>
          <w:szCs w:val="28"/>
        </w:rPr>
        <w:t>ует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подготовке документов для взыскания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 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соответствии с статьями 46, 47, 48, 69, 76 Налогового кодекса Российской Федерации;</w:t>
      </w:r>
    </w:p>
    <w:p w:rsidR="00EF2E57" w:rsidRPr="001C6BF1" w:rsidRDefault="00EF2E57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участв</w:t>
      </w:r>
      <w:r w:rsidR="006A3946">
        <w:rPr>
          <w:rFonts w:ascii="Times New Roman" w:hAnsi="Times New Roman" w:cs="Times New Roman"/>
          <w:color w:val="000000" w:themeColor="text1"/>
          <w:sz w:val="28"/>
          <w:szCs w:val="28"/>
        </w:rPr>
        <w:t>ует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подготовке комплекта документов, подтверждающ</w:t>
      </w:r>
      <w:r w:rsidR="006A3946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дебиторскую задолженность налогоплательщиков, и направление его в органы ФССП 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порядке, предусмотренном статьей 76 Федерального закона</w:t>
      </w:r>
      <w:r w:rsidR="006A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«Об исполнительном производстве» от 02.10.2007 № 229-ФЗ;</w:t>
      </w:r>
    </w:p>
    <w:p w:rsidR="00EF2E57" w:rsidRPr="001C6BF1" w:rsidRDefault="00EF2E57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участв</w:t>
      </w:r>
      <w:r w:rsidR="006A3946">
        <w:rPr>
          <w:rFonts w:ascii="Times New Roman" w:hAnsi="Times New Roman" w:cs="Times New Roman"/>
          <w:color w:val="000000" w:themeColor="text1"/>
          <w:sz w:val="28"/>
          <w:szCs w:val="28"/>
        </w:rPr>
        <w:t>ует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подготовке документов для вынесения решения о принятии обеспечительных мер, предусмотренных статьёй 101 Налогового кодекса Российской 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Федерации, в частности, информирование регистрирующих органов о вынесенном решении, инициирование процедуры рассмотрения заявления налогоплательщика о замене обеспечительных мер, осуществление контроля</w:t>
      </w:r>
      <w:r w:rsidR="006A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за уплатой доначисленных сумм по решению, принятому по результатам налоговой поверки, и в случае его неисполнения принятием мер принудительного взыскания в соответствии с Налоговым кодексом Российской Федерации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F2E57" w:rsidRPr="001C6BF1" w:rsidRDefault="00EF2E57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</w:t>
      </w:r>
      <w:r w:rsidR="006A3946"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комплект документов для взыскания государственной пошлины и штрафных санкций по исполнительным документам, предусмотренным статьей 12 Федерального закона «Об исполнительном производстве» от 02.10.2007                         № 229-ФЗ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F2E57" w:rsidRPr="001C6BF1" w:rsidRDefault="00EF2E57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</w:t>
      </w:r>
      <w:r w:rsidR="006A3946"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комплект документов для взыскания задолженности по налогам, сборам и другим платежам в бюджетную систему Российской Федерации посредством проведения реструктуризации задолженности, а также </w:t>
      </w:r>
      <w:r w:rsidR="006A3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 выполнением налогоплательщиками условий предоставления отсрочек (рассрочек), налоговых кредитов, инвестиционных налоговых кредитов;</w:t>
      </w:r>
    </w:p>
    <w:p w:rsidR="00EF2E57" w:rsidRPr="001C6BF1" w:rsidRDefault="00EF2E57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участв</w:t>
      </w:r>
      <w:r w:rsidR="006A3946">
        <w:rPr>
          <w:rFonts w:ascii="Times New Roman" w:hAnsi="Times New Roman" w:cs="Times New Roman"/>
          <w:color w:val="000000" w:themeColor="text1"/>
          <w:sz w:val="28"/>
          <w:szCs w:val="28"/>
        </w:rPr>
        <w:t>ует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подготовке списков налогоплательщиков для осуществления списания безнадежной ко взысканию задолженности налогоплательщиков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F2E57" w:rsidRPr="001C6BF1" w:rsidRDefault="00EF2E57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участв</w:t>
      </w:r>
      <w:r w:rsidR="006A3946">
        <w:rPr>
          <w:rFonts w:ascii="Times New Roman" w:hAnsi="Times New Roman" w:cs="Times New Roman"/>
          <w:color w:val="000000" w:themeColor="text1"/>
          <w:sz w:val="28"/>
          <w:szCs w:val="28"/>
        </w:rPr>
        <w:t>ует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подготовке списков налогоплательщиков в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программном комплексе АИС «Налог-3»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осуществлени</w:t>
      </w:r>
      <w:r w:rsidR="006A394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вынесения решений о зачете/возврате излишне уплаченных сумм налога в соответствии со статьями 78, 79 Налогового кодекса Российской Федерации;</w:t>
      </w:r>
    </w:p>
    <w:p w:rsidR="00EF2E57" w:rsidRPr="001C6BF1" w:rsidRDefault="00EF2E57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участв</w:t>
      </w:r>
      <w:r w:rsidR="006A3946">
        <w:rPr>
          <w:rFonts w:ascii="Times New Roman" w:hAnsi="Times New Roman" w:cs="Times New Roman"/>
          <w:color w:val="000000" w:themeColor="text1"/>
          <w:sz w:val="28"/>
          <w:szCs w:val="28"/>
        </w:rPr>
        <w:t>ует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подготовке документов для вынесения решени</w:t>
      </w:r>
      <w:r w:rsidR="006A394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возврате излишне уплаченной суммы государственной пошлины в соответствии с пунктом 3 статьи 333.40 Налогового кодекса Российской Федерации;</w:t>
      </w:r>
    </w:p>
    <w:p w:rsidR="00EF2E57" w:rsidRPr="001C6BF1" w:rsidRDefault="00EF2E57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участв</w:t>
      </w:r>
      <w:r w:rsidR="00117E5F">
        <w:rPr>
          <w:rFonts w:ascii="Times New Roman" w:hAnsi="Times New Roman" w:cs="Times New Roman"/>
          <w:color w:val="000000" w:themeColor="text1"/>
          <w:sz w:val="28"/>
          <w:szCs w:val="28"/>
        </w:rPr>
        <w:t>ует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подготовке документов о состоянии расчетов с бюджетной системой Российской Федерации при реорганизации и ликвидации организаций, изменении места учета налогоплательщика;</w:t>
      </w:r>
    </w:p>
    <w:p w:rsidR="004B1C22" w:rsidRPr="001C6BF1" w:rsidRDefault="00117E5F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</w:t>
      </w:r>
      <w:r w:rsidR="004B1C22"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формир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овании</w:t>
      </w:r>
      <w:r w:rsidR="004B1C22"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установленной отчетности по предмету деятельности Отдела.</w:t>
      </w:r>
    </w:p>
    <w:p w:rsidR="004B1C22" w:rsidRPr="001C6BF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участв</w:t>
      </w:r>
      <w:r w:rsidR="00117E5F">
        <w:rPr>
          <w:rFonts w:ascii="Times New Roman" w:hAnsi="Times New Roman" w:cs="Times New Roman"/>
          <w:color w:val="000000" w:themeColor="text1"/>
          <w:sz w:val="28"/>
          <w:szCs w:val="28"/>
        </w:rPr>
        <w:t>ует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4B1C22" w:rsidRPr="001C6BF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выполня</w:t>
      </w:r>
      <w:r w:rsidR="00117E5F"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</w:t>
      </w:r>
      <w:r w:rsidR="00117E5F" w:rsidRPr="00B73240">
        <w:rPr>
          <w:rFonts w:ascii="Times New Roman" w:hAnsi="Times New Roman" w:cs="Times New Roman"/>
          <w:color w:val="000000" w:themeColor="text1"/>
          <w:sz w:val="28"/>
          <w:szCs w:val="28"/>
        </w:rPr>
        <w:t>ПК АИС «Налог-3»</w:t>
      </w:r>
      <w:r w:rsidRPr="00B7324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B1C22" w:rsidRPr="001C6BF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75212E"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ввод данных и регистрацию в информационных ресурсах: 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программный комплекс АИС «Налог-3», программный комплекс Lotus Notes;</w:t>
      </w:r>
    </w:p>
    <w:p w:rsidR="004B1C22" w:rsidRPr="001C6BF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выполня</w:t>
      </w:r>
      <w:r w:rsidR="00524901"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функцию оператора по взаимодействию в ЛК ФЛ, ИП и ЮР;</w:t>
      </w:r>
    </w:p>
    <w:p w:rsidR="004B1C22" w:rsidRPr="001C6BF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веде</w:t>
      </w:r>
      <w:r w:rsidR="0052490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установленном порядке делопроизводств</w:t>
      </w:r>
      <w:r w:rsidR="005249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, хранение и сдач</w:t>
      </w:r>
      <w:r w:rsidR="00524901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архив документов Отдела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B1C22" w:rsidRPr="001C6BF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обеспеч</w:t>
      </w:r>
      <w:r w:rsidR="001D6B97">
        <w:rPr>
          <w:rFonts w:ascii="Times New Roman" w:hAnsi="Times New Roman" w:cs="Times New Roman"/>
          <w:color w:val="000000" w:themeColor="text1"/>
          <w:sz w:val="28"/>
          <w:szCs w:val="28"/>
        </w:rPr>
        <w:t>ивает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своевременно</w:t>
      </w:r>
      <w:r w:rsidR="001D6B9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достоверно</w:t>
      </w:r>
      <w:r w:rsidR="001D6B9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заполнени</w:t>
      </w:r>
      <w:r w:rsidR="001D6B9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ПК АИС </w:t>
      </w:r>
      <w:r w:rsidR="003D0B7E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«Налог-3»</w:t>
      </w:r>
      <w:r w:rsidR="00EF2E5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рамках компетенции Отдела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B1C22" w:rsidRPr="001C6BF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</w:t>
      </w:r>
      <w:r w:rsidR="001D6B97">
        <w:rPr>
          <w:rFonts w:ascii="Times New Roman" w:hAnsi="Times New Roman" w:cs="Times New Roman"/>
          <w:color w:val="000000" w:themeColor="text1"/>
          <w:sz w:val="28"/>
          <w:szCs w:val="28"/>
        </w:rPr>
        <w:t>ует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структурными подразделениями </w:t>
      </w:r>
      <w:r w:rsidR="00EF2E57"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70EB4"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ФНС России № 31 по г. Москве (далее – Инспекция),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компетенции отдела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B6690" w:rsidRPr="001C6BF1" w:rsidRDefault="001B6690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выполн</w:t>
      </w:r>
      <w:r w:rsidR="001D6B97">
        <w:rPr>
          <w:rFonts w:ascii="Times New Roman" w:hAnsi="Times New Roman" w:cs="Times New Roman"/>
          <w:color w:val="000000" w:themeColor="text1"/>
          <w:sz w:val="28"/>
          <w:szCs w:val="28"/>
        </w:rPr>
        <w:t>яет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отдельны</w:t>
      </w:r>
      <w:r w:rsidR="001D6B9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поручени</w:t>
      </w:r>
      <w:r w:rsidR="001D6B9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начальника отдела, определяемые производственной необходимостью, в пределах компетенции и полномочий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B1C22" w:rsidRPr="001C6BF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повыш</w:t>
      </w:r>
      <w:r w:rsidR="001D6B97">
        <w:rPr>
          <w:rFonts w:ascii="Times New Roman" w:hAnsi="Times New Roman" w:cs="Times New Roman"/>
          <w:color w:val="000000" w:themeColor="text1"/>
          <w:sz w:val="28"/>
          <w:szCs w:val="28"/>
        </w:rPr>
        <w:t>ает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</w:t>
      </w:r>
      <w:r w:rsidR="001D6B97">
        <w:rPr>
          <w:rFonts w:ascii="Times New Roman" w:hAnsi="Times New Roman" w:cs="Times New Roman"/>
          <w:color w:val="000000" w:themeColor="text1"/>
          <w:sz w:val="28"/>
          <w:szCs w:val="28"/>
        </w:rPr>
        <w:t>ень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 в области налогообложения;</w:t>
      </w:r>
    </w:p>
    <w:p w:rsidR="004B1C22" w:rsidRPr="001C6BF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соблюд</w:t>
      </w:r>
      <w:r w:rsidR="001D6B97">
        <w:rPr>
          <w:rFonts w:ascii="Times New Roman" w:hAnsi="Times New Roman" w:cs="Times New Roman"/>
          <w:color w:val="000000" w:themeColor="text1"/>
          <w:sz w:val="28"/>
          <w:szCs w:val="28"/>
        </w:rPr>
        <w:t>ает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</w:t>
      </w:r>
      <w:r w:rsidR="001D6B9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исполнения документов, заданий, поручений руководства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B1C22" w:rsidRPr="001C6BF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сохран</w:t>
      </w:r>
      <w:r w:rsidR="001D6B97">
        <w:rPr>
          <w:rFonts w:ascii="Times New Roman" w:hAnsi="Times New Roman" w:cs="Times New Roman"/>
          <w:color w:val="000000" w:themeColor="text1"/>
          <w:sz w:val="28"/>
          <w:szCs w:val="28"/>
        </w:rPr>
        <w:t>яет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конфиденциальност</w:t>
      </w:r>
      <w:r w:rsidR="001D6B97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служебной информации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B1C22" w:rsidRPr="001C6BF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обеспеч</w:t>
      </w:r>
      <w:r w:rsidR="001D6B97">
        <w:rPr>
          <w:rFonts w:ascii="Times New Roman" w:hAnsi="Times New Roman" w:cs="Times New Roman"/>
          <w:color w:val="000000" w:themeColor="text1"/>
          <w:sz w:val="28"/>
          <w:szCs w:val="28"/>
        </w:rPr>
        <w:t>ивает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сохранност</w:t>
      </w:r>
      <w:r w:rsidR="001D6B97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удостоверения.</w:t>
      </w:r>
    </w:p>
    <w:p w:rsidR="004B1C22" w:rsidRPr="006A53A1" w:rsidRDefault="00681090" w:rsidP="004B1C2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sz w:val="28"/>
          <w:szCs w:val="28"/>
        </w:rPr>
        <w:t>9. </w:t>
      </w:r>
      <w:r w:rsidR="004B1C22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исполнения возложенных должностных обязанностей </w:t>
      </w:r>
      <w:r w:rsidR="00786C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специалист </w:t>
      </w:r>
      <w:r w:rsidR="009A2756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2 разряда</w:t>
      </w:r>
      <w:r w:rsidR="004B1C22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 право: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представлять отдел по вопросам, относящимся к его ведению;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вносить предложения по совершенствованию работы отдела и по взаимодействию с другими подразделениями;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ознакомление с документами, определяющими его права и обязанности 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на пенсионное обеспечение с учетом стажа государственной службы;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в необходимых случаях выезжать в служебные командировки;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6BF1">
        <w:rPr>
          <w:rFonts w:ascii="Times New Roman" w:hAnsi="Times New Roman" w:cs="Times New Roman"/>
          <w:color w:val="000000" w:themeColor="text1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иные полномочия, входящие в компетенцию отдела. </w:t>
      </w:r>
    </w:p>
    <w:p w:rsidR="004B1C22" w:rsidRPr="006A53A1" w:rsidRDefault="004B1C22" w:rsidP="004B1C22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10. </w:t>
      </w:r>
      <w:r w:rsidR="00786C11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</w:t>
      </w:r>
      <w:r w:rsidR="009A2756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пециалист 2 разряда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1C09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4D1C0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4D1C09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«Об утверждении Положения о Федеральной налоговой службе» (Собрание законодательства Российской Федерации, 2004, № 40, ст. </w:t>
      </w:r>
      <w:r w:rsidR="004D1C09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3961; 2017, № 15 (ч. 1), ст. 2194), приказами (распоряжениями) ФНС России, распоряжениями и решениями руководства  УФНС России по г. Москве, положением об Инспекции, Положением об отделе оперативного контроля, настоящим должностным регламентом, поручениями руководства Инспекции.</w:t>
      </w:r>
    </w:p>
    <w:p w:rsidR="004B1C22" w:rsidRPr="006A53A1" w:rsidRDefault="004B1C22" w:rsidP="004B1C22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11. </w:t>
      </w:r>
      <w:r w:rsidR="00B10004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</w:t>
      </w:r>
      <w:r w:rsidR="009A2756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пециалист 2 разряда 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26A3" w:rsidRPr="00B73240" w:rsidRDefault="00B426A3" w:rsidP="00B426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0"/>
          <w:szCs w:val="20"/>
        </w:rPr>
      </w:pPr>
    </w:p>
    <w:p w:rsidR="00B426A3" w:rsidRPr="00833389" w:rsidRDefault="00B426A3" w:rsidP="00B426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IV. Перечень вопросов, по которым </w:t>
      </w:r>
      <w:r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старший специалист 2 разряда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B426A3" w:rsidRPr="00833389" w:rsidRDefault="00B426A3" w:rsidP="00B426A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426A3" w:rsidRPr="00833389" w:rsidRDefault="00B426A3" w:rsidP="00B426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самостоятельно принимать решения по вопросам, определенным должностным регламентом.</w:t>
      </w:r>
    </w:p>
    <w:p w:rsidR="00B426A3" w:rsidRPr="00833389" w:rsidRDefault="00B426A3" w:rsidP="00B426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 При исполнении служебных обязанностей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 самостоятельно принимать решения по вопросам в соответствии с замещаемой должностью в пределах функциональной компетенции.</w:t>
      </w:r>
    </w:p>
    <w:p w:rsidR="00B426A3" w:rsidRPr="00833389" w:rsidRDefault="00B426A3" w:rsidP="00B426A3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426A3" w:rsidRPr="00833389" w:rsidRDefault="00B426A3" w:rsidP="00B426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V. Перечень вопросов, по которым </w:t>
      </w:r>
      <w:r w:rsidR="00C57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специалист 2 разряда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426A3" w:rsidRPr="00833389" w:rsidRDefault="00B426A3" w:rsidP="00B426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426A3" w:rsidRPr="00833389" w:rsidRDefault="00B426A3" w:rsidP="00B426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14. </w:t>
      </w:r>
      <w:r w:rsidR="00C57E4E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проектов нормативно-правовых актов Инспекции по вопросам, входящим</w:t>
      </w:r>
      <w:r w:rsidR="00C57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компетенцию отдела в рамках применения законодательства о государственной гражданской службе.</w:t>
      </w:r>
    </w:p>
    <w:p w:rsidR="00B426A3" w:rsidRPr="00833389" w:rsidRDefault="00B426A3" w:rsidP="00B426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15. </w:t>
      </w:r>
      <w:r w:rsidR="00C57E4E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B426A3" w:rsidRPr="00833389" w:rsidRDefault="00B426A3" w:rsidP="00B73240">
      <w:pPr>
        <w:pStyle w:val="af0"/>
        <w:widowControl w:val="0"/>
        <w:numPr>
          <w:ilvl w:val="0"/>
          <w:numId w:val="14"/>
        </w:numPr>
        <w:spacing w:after="0" w:line="240" w:lineRule="auto"/>
        <w:ind w:left="40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B426A3" w:rsidRPr="00B73240" w:rsidRDefault="00B426A3" w:rsidP="00B73240">
      <w:pPr>
        <w:pStyle w:val="af0"/>
        <w:widowControl w:val="0"/>
        <w:numPr>
          <w:ilvl w:val="0"/>
          <w:numId w:val="14"/>
        </w:numPr>
        <w:spacing w:after="0" w:line="240" w:lineRule="auto"/>
        <w:ind w:left="406"/>
        <w:jc w:val="both"/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B73240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4B1C22" w:rsidRPr="006A53A1" w:rsidRDefault="004B1C22" w:rsidP="004B1C22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:rsidR="003B7A81" w:rsidRPr="006A53A1" w:rsidRDefault="003B7A81" w:rsidP="004B1C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3A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6A53A1">
        <w:rPr>
          <w:rFonts w:ascii="Times New Roman" w:hAnsi="Times New Roman" w:cs="Times New Roman"/>
          <w:b/>
          <w:sz w:val="28"/>
          <w:szCs w:val="28"/>
        </w:rPr>
        <w:t> </w:t>
      </w:r>
      <w:r w:rsidRPr="006A53A1">
        <w:rPr>
          <w:rFonts w:ascii="Times New Roman" w:hAnsi="Times New Roman" w:cs="Times New Roman"/>
          <w:b/>
          <w:sz w:val="28"/>
          <w:szCs w:val="28"/>
        </w:rPr>
        <w:t>Ср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дг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т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ект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 xml:space="preserve">в управленческих </w:t>
      </w:r>
      <w:r w:rsidR="004B1C22" w:rsidRPr="006A53A1">
        <w:rPr>
          <w:rFonts w:ascii="Times New Roman" w:hAnsi="Times New Roman" w:cs="Times New Roman"/>
          <w:b/>
          <w:sz w:val="28"/>
          <w:szCs w:val="28"/>
        </w:rPr>
        <w:br/>
      </w:r>
      <w:r w:rsidRPr="006A53A1">
        <w:rPr>
          <w:rFonts w:ascii="Times New Roman" w:hAnsi="Times New Roman" w:cs="Times New Roman"/>
          <w:b/>
          <w:sz w:val="28"/>
          <w:szCs w:val="28"/>
        </w:rPr>
        <w:t>и иных решений, п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к с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0466E" w:rsidRPr="006A53A1" w:rsidRDefault="00B426A3" w:rsidP="004B1C2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16</w:t>
      </w:r>
      <w:r w:rsidR="003B7A81" w:rsidRPr="00B426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4B1C22" w:rsidRPr="00B426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соответствии со своими должностными обязанностями</w:t>
      </w:r>
      <w:r w:rsidR="00B10004" w:rsidRPr="00B426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старший</w:t>
      </w:r>
      <w:r w:rsidR="004B1C22" w:rsidRPr="00B426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B10004" w:rsidRPr="00B426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специалист </w:t>
      </w:r>
      <w:r w:rsidR="009A2756" w:rsidRPr="00B426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2 разряда </w:t>
      </w:r>
      <w:r w:rsidR="004B1C22" w:rsidRPr="00B426A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Федерации, ведомственными нормативными актами и распорядительными документами</w:t>
      </w:r>
      <w:r w:rsidR="004B1C22"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B0C06" w:rsidRPr="006A53A1" w:rsidRDefault="009B0C06" w:rsidP="009B0C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0"/>
          <w:szCs w:val="28"/>
        </w:rPr>
      </w:pPr>
    </w:p>
    <w:p w:rsidR="003B7A81" w:rsidRPr="00B7324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240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73240">
        <w:rPr>
          <w:rFonts w:ascii="Times New Roman" w:hAnsi="Times New Roman" w:cs="Times New Roman"/>
          <w:b/>
          <w:sz w:val="28"/>
          <w:szCs w:val="28"/>
        </w:rPr>
        <w:t> </w:t>
      </w:r>
      <w:r w:rsidRPr="00B73240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B73240">
        <w:rPr>
          <w:rFonts w:ascii="Times New Roman" w:hAnsi="Times New Roman" w:cs="Times New Roman"/>
          <w:b/>
          <w:sz w:val="28"/>
          <w:szCs w:val="28"/>
        </w:rPr>
        <w:t>о</w:t>
      </w:r>
      <w:r w:rsidRPr="00B73240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B73240">
        <w:rPr>
          <w:rFonts w:ascii="Times New Roman" w:hAnsi="Times New Roman" w:cs="Times New Roman"/>
          <w:b/>
          <w:sz w:val="28"/>
          <w:szCs w:val="28"/>
        </w:rPr>
        <w:t>о</w:t>
      </w:r>
      <w:r w:rsidRPr="00B73240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B73240">
        <w:rPr>
          <w:rFonts w:ascii="Times New Roman" w:hAnsi="Times New Roman" w:cs="Times New Roman"/>
          <w:b/>
          <w:sz w:val="28"/>
          <w:szCs w:val="28"/>
        </w:rPr>
        <w:t>о</w:t>
      </w:r>
      <w:r w:rsidRPr="00B73240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B73240">
        <w:rPr>
          <w:rFonts w:ascii="Times New Roman" w:hAnsi="Times New Roman" w:cs="Times New Roman"/>
          <w:b/>
          <w:sz w:val="28"/>
          <w:szCs w:val="28"/>
        </w:rPr>
        <w:t>о</w:t>
      </w:r>
      <w:r w:rsidRPr="00B73240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B73240">
        <w:rPr>
          <w:rFonts w:ascii="Times New Roman" w:hAnsi="Times New Roman" w:cs="Times New Roman"/>
          <w:b/>
          <w:sz w:val="28"/>
          <w:szCs w:val="28"/>
        </w:rPr>
        <w:t>о</w:t>
      </w:r>
      <w:r w:rsidRPr="00B73240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B7324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26A3" w:rsidRPr="003B3DBA" w:rsidRDefault="00B426A3" w:rsidP="00B426A3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7324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17. Взаимодействие </w:t>
      </w:r>
      <w:r w:rsidRPr="00B73240">
        <w:rPr>
          <w:rFonts w:ascii="Times New Roman" w:hAnsi="Times New Roman" w:cs="Times New Roman"/>
          <w:sz w:val="28"/>
          <w:szCs w:val="28"/>
        </w:rPr>
        <w:t xml:space="preserve">заместителя начальника отдела </w:t>
      </w:r>
      <w:r w:rsidRPr="00B7324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государственными гражданскими служащими Инспекции, государственными служащими иных государственных органов</w:t>
      </w:r>
      <w:r w:rsidRPr="00B73240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</w:t>
      </w:r>
      <w:r w:rsidRPr="00B73240">
        <w:rPr>
          <w:rFonts w:ascii="Times New Roman" w:hAnsi="Times New Roman" w:cs="Times New Roman"/>
          <w:spacing w:val="-6"/>
          <w:sz w:val="28"/>
          <w:szCs w:val="28"/>
        </w:rPr>
        <w:br/>
        <w:t xml:space="preserve">и организациями строится в рамках деловых отношений на основе общих </w:t>
      </w:r>
      <w:r w:rsidRPr="00B73240">
        <w:rPr>
          <w:rFonts w:ascii="Times New Roman" w:hAnsi="Times New Roman" w:cs="Times New Roman"/>
          <w:spacing w:val="-6"/>
          <w:sz w:val="28"/>
          <w:szCs w:val="28"/>
        </w:rPr>
        <w:br/>
        <w:t xml:space="preserve">принципов служебного поведения государственных служащих, утвержденных Указом </w:t>
      </w:r>
      <w:r w:rsidRPr="00B73240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</w:t>
      </w:r>
      <w:r w:rsidRPr="00B73240">
        <w:rPr>
          <w:rFonts w:ascii="Times New Roman" w:hAnsi="Times New Roman" w:cs="Times New Roman"/>
          <w:spacing w:val="-6"/>
          <w:sz w:val="28"/>
          <w:szCs w:val="28"/>
        </w:rPr>
        <w:br/>
        <w:t xml:space="preserve">Федеральной налоговой службы, утвержденным приказом ФНС России от 11.04.2011 </w:t>
      </w:r>
      <w:r w:rsidRPr="00B73240">
        <w:rPr>
          <w:rFonts w:ascii="Times New Roman" w:hAnsi="Times New Roman" w:cs="Times New Roman"/>
          <w:spacing w:val="-6"/>
          <w:sz w:val="28"/>
          <w:szCs w:val="28"/>
        </w:rPr>
        <w:br/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A53A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6A53A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3A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6A53A1">
        <w:rPr>
          <w:rFonts w:ascii="Times New Roman" w:hAnsi="Times New Roman" w:cs="Times New Roman"/>
          <w:b/>
          <w:sz w:val="28"/>
          <w:szCs w:val="28"/>
        </w:rPr>
        <w:t> </w:t>
      </w:r>
      <w:r w:rsidRPr="006A53A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оо</w:t>
      </w:r>
      <w:r w:rsidRPr="006A53A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6A53A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3A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в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6A53A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426A3" w:rsidRDefault="00B426A3" w:rsidP="004B1C2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426A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18</w:t>
      </w:r>
      <w:r w:rsidR="003B7A81" w:rsidRPr="00B426A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B10004" w:rsidRPr="00B426A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Старший с</w:t>
      </w:r>
      <w:r w:rsidR="009A2756" w:rsidRPr="00B426A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пециалист 2 разряда </w:t>
      </w:r>
      <w:r w:rsidR="004B1C22" w:rsidRPr="00B426A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услуг, оказываемых Инспекцией.</w:t>
      </w:r>
    </w:p>
    <w:p w:rsidR="003B7A81" w:rsidRPr="006A53A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6A53A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3A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6A53A1">
        <w:rPr>
          <w:rFonts w:ascii="Times New Roman" w:hAnsi="Times New Roman" w:cs="Times New Roman"/>
          <w:b/>
          <w:sz w:val="28"/>
          <w:szCs w:val="28"/>
        </w:rPr>
        <w:t> </w:t>
      </w:r>
      <w:r w:rsidRPr="006A53A1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6A53A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3A1">
        <w:rPr>
          <w:rFonts w:ascii="Times New Roman" w:hAnsi="Times New Roman" w:cs="Times New Roman"/>
          <w:b/>
          <w:sz w:val="28"/>
          <w:szCs w:val="28"/>
        </w:rPr>
        <w:t>пр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 w:rsidRPr="006A53A1">
        <w:rPr>
          <w:rFonts w:ascii="Times New Roman" w:hAnsi="Times New Roman" w:cs="Times New Roman"/>
          <w:b/>
          <w:sz w:val="28"/>
          <w:szCs w:val="28"/>
        </w:rPr>
        <w:t>о</w:t>
      </w:r>
      <w:r w:rsidRPr="006A53A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6A53A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B1C22" w:rsidRPr="0073435D" w:rsidRDefault="00B426A3" w:rsidP="004B1C2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19</w:t>
      </w:r>
      <w:r w:rsidR="003B7A81" w:rsidRPr="0073435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4B1C22" w:rsidRPr="0073435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Эффективность и результативность профессиональной служебной деятельности</w:t>
      </w:r>
      <w:r w:rsidR="00B10004" w:rsidRPr="0073435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старшего</w:t>
      </w:r>
      <w:r w:rsidR="004B1C22" w:rsidRPr="0073435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9A2756" w:rsidRPr="0073435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специалиста 2 разряда </w:t>
      </w:r>
      <w:r w:rsidR="004B1C22" w:rsidRPr="0073435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оценивается по следующим показателям: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своевременности и оперативности выполнения поручений;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качеству выполненной работы (подготовке документов в соответствии </w:t>
      </w: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1C22" w:rsidRPr="006A53A1" w:rsidRDefault="004B1C22" w:rsidP="001C6BF1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3A1">
        <w:rPr>
          <w:rFonts w:ascii="Times New Roman" w:hAnsi="Times New Roman" w:cs="Times New Roman"/>
          <w:color w:val="000000" w:themeColor="text1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1171A4" w:rsidRPr="006A53A1" w:rsidRDefault="001171A4" w:rsidP="004B1C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5D99" w:rsidRPr="006A53A1" w:rsidRDefault="006E5D99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240" w:rsidRPr="00833389" w:rsidRDefault="00B73240" w:rsidP="00B7324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B73240" w:rsidRPr="00833389" w:rsidSect="00B73240">
      <w:headerReference w:type="default" r:id="rId8"/>
      <w:type w:val="continuous"/>
      <w:pgSz w:w="11906" w:h="16838"/>
      <w:pgMar w:top="1276" w:right="567" w:bottom="1135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9D3" w:rsidRDefault="00DC59D3" w:rsidP="003B7A81">
      <w:pPr>
        <w:spacing w:after="0" w:line="240" w:lineRule="auto"/>
      </w:pPr>
      <w:r>
        <w:separator/>
      </w:r>
    </w:p>
  </w:endnote>
  <w:endnote w:type="continuationSeparator" w:id="0">
    <w:p w:rsidR="00DC59D3" w:rsidRDefault="00DC59D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9D3" w:rsidRDefault="00DC59D3" w:rsidP="003B7A81">
      <w:pPr>
        <w:spacing w:after="0" w:line="240" w:lineRule="auto"/>
      </w:pPr>
      <w:r>
        <w:separator/>
      </w:r>
    </w:p>
  </w:footnote>
  <w:footnote w:type="continuationSeparator" w:id="0">
    <w:p w:rsidR="00DC59D3" w:rsidRDefault="00DC59D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57853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350C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2732F"/>
    <w:multiLevelType w:val="hybridMultilevel"/>
    <w:tmpl w:val="1F1279D4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B3417D5"/>
    <w:multiLevelType w:val="hybridMultilevel"/>
    <w:tmpl w:val="98BA98E6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BA24AF"/>
    <w:multiLevelType w:val="hybridMultilevel"/>
    <w:tmpl w:val="F2B6FB4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3416ED"/>
    <w:multiLevelType w:val="hybridMultilevel"/>
    <w:tmpl w:val="B4302B4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2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D131CF3"/>
    <w:multiLevelType w:val="hybridMultilevel"/>
    <w:tmpl w:val="4588E456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12"/>
  </w:num>
  <w:num w:numId="5">
    <w:abstractNumId w:val="5"/>
  </w:num>
  <w:num w:numId="6">
    <w:abstractNumId w:val="4"/>
  </w:num>
  <w:num w:numId="7">
    <w:abstractNumId w:val="14"/>
  </w:num>
  <w:num w:numId="8">
    <w:abstractNumId w:val="19"/>
  </w:num>
  <w:num w:numId="9">
    <w:abstractNumId w:val="17"/>
  </w:num>
  <w:num w:numId="10">
    <w:abstractNumId w:val="15"/>
  </w:num>
  <w:num w:numId="11">
    <w:abstractNumId w:val="16"/>
  </w:num>
  <w:num w:numId="12">
    <w:abstractNumId w:val="13"/>
  </w:num>
  <w:num w:numId="13">
    <w:abstractNumId w:val="18"/>
  </w:num>
  <w:num w:numId="14">
    <w:abstractNumId w:val="6"/>
  </w:num>
  <w:num w:numId="15">
    <w:abstractNumId w:val="20"/>
  </w:num>
  <w:num w:numId="16">
    <w:abstractNumId w:val="2"/>
  </w:num>
  <w:num w:numId="17">
    <w:abstractNumId w:val="10"/>
  </w:num>
  <w:num w:numId="18">
    <w:abstractNumId w:val="9"/>
  </w:num>
  <w:num w:numId="19">
    <w:abstractNumId w:val="13"/>
  </w:num>
  <w:num w:numId="20">
    <w:abstractNumId w:val="21"/>
  </w:num>
  <w:num w:numId="21">
    <w:abstractNumId w:val="11"/>
  </w:num>
  <w:num w:numId="22">
    <w:abstractNumId w:val="7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E47"/>
    <w:rsid w:val="00011BB9"/>
    <w:rsid w:val="0001315F"/>
    <w:rsid w:val="00016846"/>
    <w:rsid w:val="00027871"/>
    <w:rsid w:val="000457F3"/>
    <w:rsid w:val="00073CA3"/>
    <w:rsid w:val="00083738"/>
    <w:rsid w:val="00091574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50F7"/>
    <w:rsid w:val="000E7E5A"/>
    <w:rsid w:val="00115612"/>
    <w:rsid w:val="001171A4"/>
    <w:rsid w:val="001178C8"/>
    <w:rsid w:val="00117E5F"/>
    <w:rsid w:val="00121DFA"/>
    <w:rsid w:val="0012393E"/>
    <w:rsid w:val="00136DE0"/>
    <w:rsid w:val="00141B00"/>
    <w:rsid w:val="00141E3E"/>
    <w:rsid w:val="001559CE"/>
    <w:rsid w:val="00165B7A"/>
    <w:rsid w:val="001665C3"/>
    <w:rsid w:val="00166DED"/>
    <w:rsid w:val="00175938"/>
    <w:rsid w:val="001859E7"/>
    <w:rsid w:val="00186A41"/>
    <w:rsid w:val="00191C83"/>
    <w:rsid w:val="001959AE"/>
    <w:rsid w:val="001A0913"/>
    <w:rsid w:val="001A7B21"/>
    <w:rsid w:val="001B0525"/>
    <w:rsid w:val="001B430B"/>
    <w:rsid w:val="001B5BBA"/>
    <w:rsid w:val="001B6690"/>
    <w:rsid w:val="001C4CB3"/>
    <w:rsid w:val="001C6BF1"/>
    <w:rsid w:val="001D0888"/>
    <w:rsid w:val="001D206C"/>
    <w:rsid w:val="001D2142"/>
    <w:rsid w:val="001D2783"/>
    <w:rsid w:val="001D6B97"/>
    <w:rsid w:val="001E1592"/>
    <w:rsid w:val="001F360F"/>
    <w:rsid w:val="00215E64"/>
    <w:rsid w:val="002160F5"/>
    <w:rsid w:val="0021671F"/>
    <w:rsid w:val="0022091F"/>
    <w:rsid w:val="0022190B"/>
    <w:rsid w:val="0022408A"/>
    <w:rsid w:val="00231A1B"/>
    <w:rsid w:val="0024543C"/>
    <w:rsid w:val="0025122B"/>
    <w:rsid w:val="00254973"/>
    <w:rsid w:val="00254D09"/>
    <w:rsid w:val="00257354"/>
    <w:rsid w:val="0026724E"/>
    <w:rsid w:val="0027695B"/>
    <w:rsid w:val="0028041E"/>
    <w:rsid w:val="00295029"/>
    <w:rsid w:val="002B3231"/>
    <w:rsid w:val="002B7A62"/>
    <w:rsid w:val="002D1878"/>
    <w:rsid w:val="002D4283"/>
    <w:rsid w:val="002E0B4A"/>
    <w:rsid w:val="002F5B24"/>
    <w:rsid w:val="00303980"/>
    <w:rsid w:val="0030466E"/>
    <w:rsid w:val="00306778"/>
    <w:rsid w:val="00307907"/>
    <w:rsid w:val="00313753"/>
    <w:rsid w:val="003314B0"/>
    <w:rsid w:val="00340885"/>
    <w:rsid w:val="0035515F"/>
    <w:rsid w:val="003574E7"/>
    <w:rsid w:val="003622FB"/>
    <w:rsid w:val="0037407B"/>
    <w:rsid w:val="00386A2E"/>
    <w:rsid w:val="00395D16"/>
    <w:rsid w:val="00396659"/>
    <w:rsid w:val="003A43AB"/>
    <w:rsid w:val="003A619A"/>
    <w:rsid w:val="003B7A81"/>
    <w:rsid w:val="003C4B94"/>
    <w:rsid w:val="003D0B7E"/>
    <w:rsid w:val="003D341E"/>
    <w:rsid w:val="003E04A5"/>
    <w:rsid w:val="003E2C1C"/>
    <w:rsid w:val="003E5417"/>
    <w:rsid w:val="003E59F0"/>
    <w:rsid w:val="003E6C40"/>
    <w:rsid w:val="00401F5D"/>
    <w:rsid w:val="00404AE7"/>
    <w:rsid w:val="004161E8"/>
    <w:rsid w:val="0042231D"/>
    <w:rsid w:val="0044318B"/>
    <w:rsid w:val="004458C1"/>
    <w:rsid w:val="00457CF2"/>
    <w:rsid w:val="00470EB4"/>
    <w:rsid w:val="00471591"/>
    <w:rsid w:val="004776BC"/>
    <w:rsid w:val="00486EC6"/>
    <w:rsid w:val="0049073B"/>
    <w:rsid w:val="00493417"/>
    <w:rsid w:val="004A3010"/>
    <w:rsid w:val="004B1C22"/>
    <w:rsid w:val="004B7353"/>
    <w:rsid w:val="004C3F19"/>
    <w:rsid w:val="004D15FB"/>
    <w:rsid w:val="004D1C09"/>
    <w:rsid w:val="004E4140"/>
    <w:rsid w:val="00511B14"/>
    <w:rsid w:val="00516014"/>
    <w:rsid w:val="00521163"/>
    <w:rsid w:val="00524901"/>
    <w:rsid w:val="00526FFE"/>
    <w:rsid w:val="0053153E"/>
    <w:rsid w:val="00532AAD"/>
    <w:rsid w:val="00536AA0"/>
    <w:rsid w:val="00537E24"/>
    <w:rsid w:val="0054651D"/>
    <w:rsid w:val="00563B16"/>
    <w:rsid w:val="00575FF0"/>
    <w:rsid w:val="00577280"/>
    <w:rsid w:val="00577608"/>
    <w:rsid w:val="0058504A"/>
    <w:rsid w:val="00585805"/>
    <w:rsid w:val="00587F95"/>
    <w:rsid w:val="0059423D"/>
    <w:rsid w:val="005A1FED"/>
    <w:rsid w:val="005A2B8E"/>
    <w:rsid w:val="005B53AA"/>
    <w:rsid w:val="005C0179"/>
    <w:rsid w:val="005C47BA"/>
    <w:rsid w:val="005D1E6A"/>
    <w:rsid w:val="005E1BED"/>
    <w:rsid w:val="005E25A1"/>
    <w:rsid w:val="005F21B8"/>
    <w:rsid w:val="005F7116"/>
    <w:rsid w:val="00630988"/>
    <w:rsid w:val="006618E5"/>
    <w:rsid w:val="00664A12"/>
    <w:rsid w:val="00681090"/>
    <w:rsid w:val="00683559"/>
    <w:rsid w:val="006953B6"/>
    <w:rsid w:val="0069718F"/>
    <w:rsid w:val="006A3946"/>
    <w:rsid w:val="006A44FB"/>
    <w:rsid w:val="006A53A1"/>
    <w:rsid w:val="006A5528"/>
    <w:rsid w:val="006B612A"/>
    <w:rsid w:val="006C0A05"/>
    <w:rsid w:val="006C0B8E"/>
    <w:rsid w:val="006D1DF5"/>
    <w:rsid w:val="006E2C92"/>
    <w:rsid w:val="006E5D99"/>
    <w:rsid w:val="006E6747"/>
    <w:rsid w:val="006F0DA4"/>
    <w:rsid w:val="006F140C"/>
    <w:rsid w:val="006F6483"/>
    <w:rsid w:val="00706464"/>
    <w:rsid w:val="00712D9A"/>
    <w:rsid w:val="0071560A"/>
    <w:rsid w:val="00717BF5"/>
    <w:rsid w:val="00721040"/>
    <w:rsid w:val="0073435D"/>
    <w:rsid w:val="00740C5A"/>
    <w:rsid w:val="007502AC"/>
    <w:rsid w:val="00750DC0"/>
    <w:rsid w:val="0075212E"/>
    <w:rsid w:val="00756B06"/>
    <w:rsid w:val="00757903"/>
    <w:rsid w:val="00765E4A"/>
    <w:rsid w:val="00771BE8"/>
    <w:rsid w:val="00775378"/>
    <w:rsid w:val="007766EE"/>
    <w:rsid w:val="00783E24"/>
    <w:rsid w:val="00786C11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E509F"/>
    <w:rsid w:val="007F339E"/>
    <w:rsid w:val="007F3D35"/>
    <w:rsid w:val="00802ACA"/>
    <w:rsid w:val="00802DE2"/>
    <w:rsid w:val="00804AB6"/>
    <w:rsid w:val="00804F34"/>
    <w:rsid w:val="00806B0C"/>
    <w:rsid w:val="00812727"/>
    <w:rsid w:val="00812BFB"/>
    <w:rsid w:val="0081666B"/>
    <w:rsid w:val="0081679E"/>
    <w:rsid w:val="008218AB"/>
    <w:rsid w:val="00822936"/>
    <w:rsid w:val="00824236"/>
    <w:rsid w:val="00824685"/>
    <w:rsid w:val="00835DA1"/>
    <w:rsid w:val="00847E41"/>
    <w:rsid w:val="008577C0"/>
    <w:rsid w:val="00874FE2"/>
    <w:rsid w:val="00877280"/>
    <w:rsid w:val="0088073A"/>
    <w:rsid w:val="00882463"/>
    <w:rsid w:val="008B18F0"/>
    <w:rsid w:val="008C2F1F"/>
    <w:rsid w:val="008D79A2"/>
    <w:rsid w:val="008E4B65"/>
    <w:rsid w:val="008E7646"/>
    <w:rsid w:val="008F249B"/>
    <w:rsid w:val="008F7217"/>
    <w:rsid w:val="009161C4"/>
    <w:rsid w:val="009232E7"/>
    <w:rsid w:val="00926516"/>
    <w:rsid w:val="00931125"/>
    <w:rsid w:val="00933CCA"/>
    <w:rsid w:val="00942953"/>
    <w:rsid w:val="009465E3"/>
    <w:rsid w:val="00950A95"/>
    <w:rsid w:val="009521B6"/>
    <w:rsid w:val="009777FC"/>
    <w:rsid w:val="0098413A"/>
    <w:rsid w:val="00991494"/>
    <w:rsid w:val="00992E20"/>
    <w:rsid w:val="009A2756"/>
    <w:rsid w:val="009A732F"/>
    <w:rsid w:val="009A7768"/>
    <w:rsid w:val="009B0C06"/>
    <w:rsid w:val="009B53CE"/>
    <w:rsid w:val="009B6831"/>
    <w:rsid w:val="009D43DE"/>
    <w:rsid w:val="009D5A89"/>
    <w:rsid w:val="009D7AE0"/>
    <w:rsid w:val="009E0849"/>
    <w:rsid w:val="009E5B03"/>
    <w:rsid w:val="009F0BC2"/>
    <w:rsid w:val="009F3087"/>
    <w:rsid w:val="009F7710"/>
    <w:rsid w:val="00A00BD4"/>
    <w:rsid w:val="00A044DB"/>
    <w:rsid w:val="00A068D7"/>
    <w:rsid w:val="00A17F8E"/>
    <w:rsid w:val="00A23366"/>
    <w:rsid w:val="00A2339B"/>
    <w:rsid w:val="00A26542"/>
    <w:rsid w:val="00A37A12"/>
    <w:rsid w:val="00A524EE"/>
    <w:rsid w:val="00A537B6"/>
    <w:rsid w:val="00A76F0C"/>
    <w:rsid w:val="00A843C6"/>
    <w:rsid w:val="00A94A81"/>
    <w:rsid w:val="00AA4355"/>
    <w:rsid w:val="00AA48A4"/>
    <w:rsid w:val="00AC0126"/>
    <w:rsid w:val="00AD2C1A"/>
    <w:rsid w:val="00AE00D3"/>
    <w:rsid w:val="00AE1F1E"/>
    <w:rsid w:val="00AF09BA"/>
    <w:rsid w:val="00AF4BFF"/>
    <w:rsid w:val="00AF55C8"/>
    <w:rsid w:val="00AF6766"/>
    <w:rsid w:val="00B00C29"/>
    <w:rsid w:val="00B01ED0"/>
    <w:rsid w:val="00B02848"/>
    <w:rsid w:val="00B05931"/>
    <w:rsid w:val="00B10004"/>
    <w:rsid w:val="00B14886"/>
    <w:rsid w:val="00B14EB0"/>
    <w:rsid w:val="00B17003"/>
    <w:rsid w:val="00B22331"/>
    <w:rsid w:val="00B310A4"/>
    <w:rsid w:val="00B426A3"/>
    <w:rsid w:val="00B45961"/>
    <w:rsid w:val="00B634B4"/>
    <w:rsid w:val="00B646FB"/>
    <w:rsid w:val="00B653A3"/>
    <w:rsid w:val="00B7300E"/>
    <w:rsid w:val="00B73240"/>
    <w:rsid w:val="00B754DD"/>
    <w:rsid w:val="00B75DF2"/>
    <w:rsid w:val="00B85515"/>
    <w:rsid w:val="00BA51E1"/>
    <w:rsid w:val="00BB3568"/>
    <w:rsid w:val="00BB3D0B"/>
    <w:rsid w:val="00BD6497"/>
    <w:rsid w:val="00BE52D9"/>
    <w:rsid w:val="00BE792D"/>
    <w:rsid w:val="00BF26DC"/>
    <w:rsid w:val="00BF6F43"/>
    <w:rsid w:val="00BF7391"/>
    <w:rsid w:val="00C010B5"/>
    <w:rsid w:val="00C12941"/>
    <w:rsid w:val="00C158E5"/>
    <w:rsid w:val="00C1737A"/>
    <w:rsid w:val="00C20C8F"/>
    <w:rsid w:val="00C23B14"/>
    <w:rsid w:val="00C26304"/>
    <w:rsid w:val="00C403DE"/>
    <w:rsid w:val="00C46033"/>
    <w:rsid w:val="00C56F00"/>
    <w:rsid w:val="00C57E4E"/>
    <w:rsid w:val="00C66AD9"/>
    <w:rsid w:val="00C73A81"/>
    <w:rsid w:val="00C7491F"/>
    <w:rsid w:val="00C853E2"/>
    <w:rsid w:val="00C9004D"/>
    <w:rsid w:val="00CA15DA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CF0A41"/>
    <w:rsid w:val="00CF1A71"/>
    <w:rsid w:val="00CF21B1"/>
    <w:rsid w:val="00D00C06"/>
    <w:rsid w:val="00D1572F"/>
    <w:rsid w:val="00D2241F"/>
    <w:rsid w:val="00D270CA"/>
    <w:rsid w:val="00D31F61"/>
    <w:rsid w:val="00D338F6"/>
    <w:rsid w:val="00D340F7"/>
    <w:rsid w:val="00D345EF"/>
    <w:rsid w:val="00D34A2A"/>
    <w:rsid w:val="00D6462A"/>
    <w:rsid w:val="00D73632"/>
    <w:rsid w:val="00D75100"/>
    <w:rsid w:val="00D7769A"/>
    <w:rsid w:val="00D9072D"/>
    <w:rsid w:val="00DA370B"/>
    <w:rsid w:val="00DC1854"/>
    <w:rsid w:val="00DC59D3"/>
    <w:rsid w:val="00DD1315"/>
    <w:rsid w:val="00DD4DA1"/>
    <w:rsid w:val="00DE1018"/>
    <w:rsid w:val="00DE377B"/>
    <w:rsid w:val="00DE6E00"/>
    <w:rsid w:val="00DF2B50"/>
    <w:rsid w:val="00DF5482"/>
    <w:rsid w:val="00DF5615"/>
    <w:rsid w:val="00E326F6"/>
    <w:rsid w:val="00E350C0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EF2E57"/>
    <w:rsid w:val="00F01BBE"/>
    <w:rsid w:val="00F02DE3"/>
    <w:rsid w:val="00F03193"/>
    <w:rsid w:val="00F03E4E"/>
    <w:rsid w:val="00F03E6B"/>
    <w:rsid w:val="00F046D2"/>
    <w:rsid w:val="00F05CF7"/>
    <w:rsid w:val="00F17EC4"/>
    <w:rsid w:val="00F25D3D"/>
    <w:rsid w:val="00F307FF"/>
    <w:rsid w:val="00F3280F"/>
    <w:rsid w:val="00F479C8"/>
    <w:rsid w:val="00F604A2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C738D9-C338-4CD7-AA57-D2DC9C3FA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uiPriority w:val="99"/>
    <w:rsid w:val="00DF54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Нормальный (таблица)"/>
    <w:basedOn w:val="a"/>
    <w:next w:val="a"/>
    <w:rsid w:val="006F64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8941D-9347-45E0-8F8E-DB846B8F9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2651</Words>
  <Characters>15113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3</cp:revision>
  <cp:lastPrinted>2020-12-15T11:41:00Z</cp:lastPrinted>
  <dcterms:created xsi:type="dcterms:W3CDTF">2023-10-30T14:20:00Z</dcterms:created>
  <dcterms:modified xsi:type="dcterms:W3CDTF">2023-10-30T14:20:00Z</dcterms:modified>
</cp:coreProperties>
</file>